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10A9C6F7" w:rsidR="009B6D48" w:rsidRPr="00A15813" w:rsidRDefault="002845DF" w:rsidP="009B6D48">
      <w:bookmarkStart w:id="0" w:name="_Toc157504217"/>
      <w:r>
        <w:t>Příl</w:t>
      </w:r>
      <w:r w:rsidRPr="00A15813">
        <w:t xml:space="preserve">oha č. </w:t>
      </w:r>
      <w:r w:rsidR="00A15813" w:rsidRPr="00A15813">
        <w:t xml:space="preserve">3 </w:t>
      </w:r>
      <w:r w:rsidR="005E71DC" w:rsidRPr="00A15813">
        <w:t>Rámcové dohody</w:t>
      </w:r>
    </w:p>
    <w:bookmarkEnd w:id="0"/>
    <w:p w14:paraId="5D1D0490" w14:textId="77777777" w:rsidR="005E71DC" w:rsidRPr="00A15813" w:rsidRDefault="005E71DC" w:rsidP="005E71DC">
      <w:pPr>
        <w:pStyle w:val="Nadpis2"/>
        <w:rPr>
          <w:color w:val="FF5300"/>
          <w:sz w:val="36"/>
          <w:szCs w:val="32"/>
        </w:rPr>
      </w:pPr>
      <w:r w:rsidRPr="2DD22FF4">
        <w:rPr>
          <w:color w:val="FF5300"/>
          <w:sz w:val="36"/>
          <w:szCs w:val="36"/>
        </w:rPr>
        <w:t>Ceník</w:t>
      </w:r>
      <w:bookmarkStart w:id="1" w:name="_Toc157504218"/>
      <w:bookmarkEnd w:id="1"/>
    </w:p>
    <w:p w14:paraId="65BD3ECC" w14:textId="68062141" w:rsidR="00A15813" w:rsidRPr="00A15813" w:rsidRDefault="46BB812F" w:rsidP="2DD22FF4">
      <w:pPr>
        <w:rPr>
          <w:rFonts w:eastAsia="Verdana" w:cs="Verdana"/>
          <w:b/>
          <w:bCs/>
          <w:sz w:val="22"/>
          <w:szCs w:val="22"/>
        </w:rPr>
      </w:pPr>
      <w:bookmarkStart w:id="2" w:name="_MON_1830948794"/>
      <w:bookmarkEnd w:id="2"/>
      <w:r w:rsidRPr="2DD22FF4">
        <w:rPr>
          <w:rFonts w:eastAsia="Verdana" w:cs="Verdana"/>
          <w:b/>
          <w:bCs/>
          <w:sz w:val="22"/>
          <w:szCs w:val="22"/>
        </w:rPr>
        <w:t>Bezpečnostní testování</w:t>
      </w:r>
    </w:p>
    <w:p w14:paraId="0D7CE853" w14:textId="77777777" w:rsidR="46BB812F" w:rsidRDefault="46BB812F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  <w:r w:rsidRPr="2DD22FF4">
        <w:rPr>
          <w:rFonts w:eastAsia="Verdana" w:cs="Verdana"/>
          <w:sz w:val="22"/>
          <w:szCs w:val="22"/>
        </w:rPr>
        <w:t>Cena za 1 MD</w:t>
      </w:r>
      <w:r w:rsidR="0083501F">
        <w:rPr>
          <w:rFonts w:eastAsia="Verdana" w:cs="Verdana"/>
          <w:sz w:val="22"/>
          <w:szCs w:val="22"/>
        </w:rPr>
        <w:tab/>
      </w:r>
      <w:r w:rsidR="0083501F">
        <w:rPr>
          <w:rFonts w:eastAsia="Verdana" w:cs="Verdana"/>
          <w:sz w:val="22"/>
          <w:szCs w:val="22"/>
        </w:rPr>
        <w:tab/>
      </w:r>
      <w:r w:rsidR="4AA64673" w:rsidRPr="2DD22FF4">
        <w:rPr>
          <w:rFonts w:eastAsia="Verdana" w:cs="Verdana"/>
          <w:sz w:val="22"/>
          <w:szCs w:val="22"/>
          <w:highlight w:val="green"/>
        </w:rPr>
        <w:t>[</w:t>
      </w:r>
      <w:r w:rsidRPr="2DD22FF4">
        <w:rPr>
          <w:rFonts w:eastAsia="Verdana" w:cs="Verdana"/>
          <w:sz w:val="22"/>
          <w:szCs w:val="22"/>
          <w:highlight w:val="green"/>
        </w:rPr>
        <w:t>Dodavatel doplní</w:t>
      </w:r>
      <w:proofErr w:type="gramStart"/>
      <w:r w:rsidR="15BE925E" w:rsidRPr="2DD22FF4">
        <w:rPr>
          <w:rFonts w:eastAsia="Verdana" w:cs="Verdana"/>
          <w:sz w:val="22"/>
          <w:szCs w:val="22"/>
          <w:highlight w:val="green"/>
        </w:rPr>
        <w:t>]</w:t>
      </w:r>
      <w:r w:rsidRPr="2DD22FF4">
        <w:rPr>
          <w:rFonts w:eastAsia="Verdana" w:cs="Verdana"/>
          <w:sz w:val="22"/>
          <w:szCs w:val="22"/>
        </w:rPr>
        <w:t xml:space="preserve"> ,</w:t>
      </w:r>
      <w:proofErr w:type="gramEnd"/>
      <w:r w:rsidRPr="2DD22FF4">
        <w:rPr>
          <w:rFonts w:eastAsia="Verdana" w:cs="Verdana"/>
          <w:sz w:val="22"/>
          <w:szCs w:val="22"/>
        </w:rPr>
        <w:t>- Kč b</w:t>
      </w:r>
      <w:r w:rsidR="5F4FBF71" w:rsidRPr="2DD22FF4">
        <w:rPr>
          <w:rFonts w:eastAsia="Verdana" w:cs="Verdana"/>
          <w:sz w:val="22"/>
          <w:szCs w:val="22"/>
        </w:rPr>
        <w:t>e</w:t>
      </w:r>
      <w:r w:rsidRPr="2DD22FF4">
        <w:rPr>
          <w:rFonts w:eastAsia="Verdana" w:cs="Verdana"/>
          <w:sz w:val="22"/>
          <w:szCs w:val="22"/>
        </w:rPr>
        <w:t>z DPH</w:t>
      </w:r>
    </w:p>
    <w:p w14:paraId="136B8154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1341F467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7DFE29BF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4F254139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4657A2DD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183C4FF7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5D0C58A3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p w14:paraId="584D79E6" w14:textId="77777777" w:rsidR="00D44788" w:rsidRDefault="00D44788" w:rsidP="0083501F">
      <w:pPr>
        <w:tabs>
          <w:tab w:val="right" w:pos="2835"/>
        </w:tabs>
        <w:rPr>
          <w:rFonts w:eastAsia="Verdana" w:cs="Verdana"/>
          <w:sz w:val="22"/>
          <w:szCs w:val="22"/>
        </w:rPr>
      </w:pPr>
    </w:p>
    <w:sectPr w:rsidR="00D44788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62B0B" w14:textId="77777777" w:rsidR="009A2549" w:rsidRDefault="009A2549" w:rsidP="00E83903">
      <w:pPr>
        <w:spacing w:before="0" w:after="0" w:line="240" w:lineRule="auto"/>
      </w:pPr>
      <w:r>
        <w:separator/>
      </w:r>
    </w:p>
  </w:endnote>
  <w:endnote w:type="continuationSeparator" w:id="0">
    <w:p w14:paraId="4B5B8D4B" w14:textId="77777777" w:rsidR="009A2549" w:rsidRDefault="009A2549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654" w:type="dxa"/>
      <w:tblInd w:w="-1128" w:type="dxa"/>
      <w:tblLook w:val="04A0" w:firstRow="1" w:lastRow="0" w:firstColumn="1" w:lastColumn="0" w:noHBand="0" w:noVBand="1"/>
    </w:tblPr>
    <w:tblGrid>
      <w:gridCol w:w="1361"/>
      <w:gridCol w:w="3458"/>
      <w:gridCol w:w="2835"/>
    </w:tblGrid>
    <w:tr w:rsidR="00A15813" w14:paraId="4A2E8B7C" w14:textId="77777777" w:rsidTr="00A15813">
      <w:tc>
        <w:tcPr>
          <w:tcW w:w="1361" w:type="dxa"/>
        </w:tcPr>
        <w:p w14:paraId="4DFF2DEA" w14:textId="7E2D4CE1" w:rsidR="00A15813" w:rsidRPr="00B8518B" w:rsidRDefault="00A15813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</w:tcPr>
        <w:p w14:paraId="51913FA6" w14:textId="77777777" w:rsidR="00A15813" w:rsidRDefault="00A15813" w:rsidP="00460660">
          <w:pPr>
            <w:pStyle w:val="Zpat"/>
          </w:pPr>
        </w:p>
      </w:tc>
      <w:tc>
        <w:tcPr>
          <w:tcW w:w="2835" w:type="dxa"/>
        </w:tcPr>
        <w:p w14:paraId="4C43B4BF" w14:textId="77777777" w:rsidR="00A15813" w:rsidRDefault="00A15813" w:rsidP="00924ACC">
          <w:pPr>
            <w:pStyle w:val="Zpat"/>
          </w:pPr>
        </w:p>
      </w:tc>
    </w:tr>
    <w:tr w:rsidR="00A15813" w:rsidRPr="00A94233" w14:paraId="1BA9903E" w14:textId="77777777" w:rsidTr="00A15813">
      <w:tc>
        <w:tcPr>
          <w:tcW w:w="1361" w:type="dxa"/>
        </w:tcPr>
        <w:p w14:paraId="6005A4DD" w14:textId="77777777" w:rsidR="00A15813" w:rsidRPr="00637260" w:rsidRDefault="00A15813" w:rsidP="00A15813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</w:tcPr>
        <w:p w14:paraId="53929830" w14:textId="77777777" w:rsidR="00A15813" w:rsidRPr="00A94233" w:rsidRDefault="00A15813" w:rsidP="00A15813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Pr="00A94233">
            <w:rPr>
              <w:rFonts w:eastAsia="Verdana"/>
              <w:sz w:val="12"/>
            </w:rPr>
            <w:t>, státní organizace</w:t>
          </w:r>
        </w:p>
        <w:p w14:paraId="39E5447A" w14:textId="77777777" w:rsidR="00A15813" w:rsidRPr="00A94233" w:rsidRDefault="00A15813" w:rsidP="00A15813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</w:tcPr>
        <w:p w14:paraId="2B80CA66" w14:textId="77777777" w:rsidR="00A15813" w:rsidRPr="00A94233" w:rsidRDefault="00A15813" w:rsidP="00A15813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06E168E0" w14:textId="77777777" w:rsidR="00A15813" w:rsidRPr="00A94233" w:rsidRDefault="00A15813" w:rsidP="00A15813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1081073C" w14:textId="77777777" w:rsidR="00A15813" w:rsidRPr="00A94233" w:rsidRDefault="00A15813" w:rsidP="00A15813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c0504d [3205]" strokeweight="2pt" from="34pt,561.35pt" to="48.15pt,561.35pt" w14:anchorId="46BE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c0504d [3205]" strokeweight="2pt" from="34pt,280.65pt" to="48.15pt,280.65pt" w14:anchorId="671B61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F877" w14:textId="77777777" w:rsidR="009A2549" w:rsidRDefault="009A2549" w:rsidP="00E83903">
      <w:pPr>
        <w:spacing w:before="0" w:after="0" w:line="240" w:lineRule="auto"/>
      </w:pPr>
      <w:r>
        <w:separator/>
      </w:r>
    </w:p>
  </w:footnote>
  <w:footnote w:type="continuationSeparator" w:id="0">
    <w:p w14:paraId="0A0D790F" w14:textId="77777777" w:rsidR="009A2549" w:rsidRDefault="009A2549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D2D6" w14:textId="50FEF086" w:rsidR="00A15813" w:rsidRDefault="00A1581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88F2" w14:textId="2392C792" w:rsidR="00A15813" w:rsidRDefault="00A1581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7EF7" w14:textId="2BEC4EAB" w:rsidR="00A15813" w:rsidRDefault="00A1581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2C7FB2D2" wp14:editId="7BE62B29">
          <wp:simplePos x="0" y="0"/>
          <wp:positionH relativeFrom="page">
            <wp:posOffset>433070</wp:posOffset>
          </wp:positionH>
          <wp:positionV relativeFrom="page">
            <wp:posOffset>483235</wp:posOffset>
          </wp:positionV>
          <wp:extent cx="1727835" cy="640715"/>
          <wp:effectExtent l="0" t="0" r="5715" b="6985"/>
          <wp:wrapNone/>
          <wp:docPr id="650773324" name="Obrázek 650773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A4120"/>
    <w:rsid w:val="00127826"/>
    <w:rsid w:val="00184A51"/>
    <w:rsid w:val="001F02C7"/>
    <w:rsid w:val="002543FC"/>
    <w:rsid w:val="00280043"/>
    <w:rsid w:val="002845DF"/>
    <w:rsid w:val="003727EC"/>
    <w:rsid w:val="00455E10"/>
    <w:rsid w:val="004702AA"/>
    <w:rsid w:val="004C040A"/>
    <w:rsid w:val="00546413"/>
    <w:rsid w:val="005E71DC"/>
    <w:rsid w:val="0069594C"/>
    <w:rsid w:val="00775634"/>
    <w:rsid w:val="0080301E"/>
    <w:rsid w:val="0083501F"/>
    <w:rsid w:val="008D62CC"/>
    <w:rsid w:val="008E21AE"/>
    <w:rsid w:val="008F34F0"/>
    <w:rsid w:val="009A2549"/>
    <w:rsid w:val="009B6D48"/>
    <w:rsid w:val="00A15813"/>
    <w:rsid w:val="00B83630"/>
    <w:rsid w:val="00BB355F"/>
    <w:rsid w:val="00BF6A6B"/>
    <w:rsid w:val="00D44788"/>
    <w:rsid w:val="00DA20CA"/>
    <w:rsid w:val="00DA48F7"/>
    <w:rsid w:val="00DE420F"/>
    <w:rsid w:val="00E83903"/>
    <w:rsid w:val="00EB3E94"/>
    <w:rsid w:val="09CA2804"/>
    <w:rsid w:val="15BE925E"/>
    <w:rsid w:val="15E16DEB"/>
    <w:rsid w:val="2DD22FF4"/>
    <w:rsid w:val="46BB812F"/>
    <w:rsid w:val="4AA64673"/>
    <w:rsid w:val="4C9DC4C8"/>
    <w:rsid w:val="5F4FBF71"/>
    <w:rsid w:val="683F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  <w:style w:type="table" w:customStyle="1" w:styleId="Mkatabulky1">
    <w:name w:val="Mřížka tabulky1"/>
    <w:basedOn w:val="Normlntabulka"/>
    <w:next w:val="Mkatabulky"/>
    <w:uiPriority w:val="39"/>
    <w:rsid w:val="00A15813"/>
    <w:pPr>
      <w:spacing w:after="0" w:line="240" w:lineRule="auto"/>
    </w:pPr>
    <w:rPr>
      <w:rFonts w:eastAsia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8E21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E21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21AE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E21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E21AE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>Sprava zeleznic, statni organizace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Jiranová Ivana</cp:lastModifiedBy>
  <cp:revision>13</cp:revision>
  <dcterms:created xsi:type="dcterms:W3CDTF">2024-02-05T09:54:00Z</dcterms:created>
  <dcterms:modified xsi:type="dcterms:W3CDTF">2026-04-08T11:17:00Z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